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86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CC60CD" w:rsidRPr="00BE50EC" w:rsidRDefault="00CC60CD" w:rsidP="00BE50EC">
      <w:pPr>
        <w:pStyle w:val="a6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>о сдаче в аренду нежилого помещения</w:t>
      </w:r>
    </w:p>
    <w:p w:rsidR="00EA6EED" w:rsidRPr="00BE50EC" w:rsidRDefault="00EA6EED" w:rsidP="00BE50EC">
      <w:pPr>
        <w:pStyle w:val="a6"/>
        <w:ind w:firstLine="426"/>
        <w:rPr>
          <w:rFonts w:ascii="Times New Roman" w:hAnsi="Times New Roman" w:cs="Times New Roman"/>
          <w:sz w:val="24"/>
          <w:szCs w:val="24"/>
        </w:rPr>
      </w:pP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АО «Радиевый институт им. В.Г. Хлопина» предоставляет в аренду часть нежилого помещения 1-Н, комната № 10</w:t>
      </w:r>
      <w:r w:rsidR="007A39B2">
        <w:rPr>
          <w:rFonts w:ascii="Times New Roman" w:hAnsi="Times New Roman" w:cs="Times New Roman"/>
          <w:sz w:val="24"/>
          <w:szCs w:val="24"/>
        </w:rPr>
        <w:t>9</w:t>
      </w:r>
      <w:r w:rsidR="00240EDD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Pr="00BE50EC">
        <w:rPr>
          <w:rFonts w:ascii="Times New Roman" w:hAnsi="Times New Roman" w:cs="Times New Roman"/>
          <w:sz w:val="24"/>
          <w:szCs w:val="24"/>
        </w:rPr>
        <w:t>2</w:t>
      </w:r>
      <w:r w:rsidR="007A39B2">
        <w:rPr>
          <w:rFonts w:ascii="Times New Roman" w:hAnsi="Times New Roman" w:cs="Times New Roman"/>
          <w:sz w:val="24"/>
          <w:szCs w:val="24"/>
        </w:rPr>
        <w:t>0,7</w:t>
      </w:r>
      <w:r w:rsidRPr="00BE50EC">
        <w:rPr>
          <w:rFonts w:ascii="Times New Roman" w:hAnsi="Times New Roman" w:cs="Times New Roman"/>
          <w:sz w:val="24"/>
          <w:szCs w:val="24"/>
        </w:rPr>
        <w:t xml:space="preserve"> кв.м., расположенного в здании по адресу: г. Санкт-Петербург, ул. Рентгена, д.1, лит. А, этаж – 4.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Здание расположено на первой линии. Назначение – универсальное, состояние удовлетворительное. В помещении имеется электроснабжение, теплоснабжение, водоснабжение, канализация.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Арендная плата за помещение</w:t>
      </w:r>
      <w:r w:rsidR="007A39B2" w:rsidRPr="007A39B2">
        <w:rPr>
          <w:rFonts w:ascii="Times New Roman" w:hAnsi="Times New Roman" w:cs="Times New Roman"/>
          <w:sz w:val="24"/>
          <w:szCs w:val="24"/>
        </w:rPr>
        <w:t>: 58 467,77 руб. в квартал.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Срок аренды: 11 мес. (с возможностью дальнейшего перезаключения договора). </w:t>
      </w:r>
    </w:p>
    <w:p w:rsidR="00EA6EED" w:rsidRPr="00BE50EC" w:rsidRDefault="00EA6EED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Предложения принимаются в электронном виде на электронную почту </w:t>
      </w:r>
      <w:r w:rsidRPr="007259BB">
        <w:rPr>
          <w:rFonts w:ascii="Times New Roman" w:hAnsi="Times New Roman" w:cs="Times New Roman"/>
          <w:bCs/>
          <w:sz w:val="24"/>
          <w:szCs w:val="24"/>
          <w:lang w:val="en-US"/>
        </w:rPr>
        <w:t>mmv</w:t>
      </w:r>
      <w:r w:rsidRPr="007259BB">
        <w:rPr>
          <w:rFonts w:ascii="Times New Roman" w:hAnsi="Times New Roman" w:cs="Times New Roman"/>
          <w:bCs/>
          <w:sz w:val="24"/>
          <w:szCs w:val="24"/>
        </w:rPr>
        <w:t>@</w:t>
      </w:r>
      <w:proofErr w:type="spellStart"/>
      <w:r w:rsidRPr="007259BB">
        <w:rPr>
          <w:rFonts w:ascii="Times New Roman" w:hAnsi="Times New Roman" w:cs="Times New Roman"/>
          <w:bCs/>
          <w:sz w:val="24"/>
          <w:szCs w:val="24"/>
          <w:lang w:val="en-US"/>
        </w:rPr>
        <w:t>khlopin</w:t>
      </w:r>
      <w:proofErr w:type="spellEnd"/>
      <w:r w:rsidRPr="007259BB">
        <w:rPr>
          <w:rFonts w:ascii="Times New Roman" w:hAnsi="Times New Roman" w:cs="Times New Roman"/>
          <w:bCs/>
          <w:sz w:val="24"/>
          <w:szCs w:val="24"/>
        </w:rPr>
        <w:t>.</w:t>
      </w:r>
      <w:r w:rsidRPr="007259B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EA6EED" w:rsidRPr="00BE50EC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Дополнительную информацию о сделке можно получить по</w:t>
      </w:r>
      <w:r w:rsidR="00EA6EED" w:rsidRPr="00BE50EC">
        <w:rPr>
          <w:rFonts w:ascii="Times New Roman" w:hAnsi="Times New Roman" w:cs="Times New Roman"/>
          <w:sz w:val="24"/>
          <w:szCs w:val="24"/>
        </w:rPr>
        <w:t xml:space="preserve"> тел.:</w:t>
      </w:r>
      <w:r w:rsidRPr="00BE50EC">
        <w:rPr>
          <w:rFonts w:ascii="Times New Roman" w:hAnsi="Times New Roman" w:cs="Times New Roman"/>
          <w:sz w:val="24"/>
          <w:szCs w:val="24"/>
        </w:rPr>
        <w:t xml:space="preserve"> </w:t>
      </w:r>
      <w:r w:rsidR="00EA6EED" w:rsidRPr="00BE50EC">
        <w:rPr>
          <w:rFonts w:ascii="Times New Roman" w:hAnsi="Times New Roman" w:cs="Times New Roman"/>
          <w:sz w:val="24"/>
          <w:szCs w:val="24"/>
        </w:rPr>
        <w:t>(812) 346-90-29 (доб. 41-53)</w:t>
      </w:r>
      <w:r w:rsidRPr="00BE50EC">
        <w:rPr>
          <w:rFonts w:ascii="Times New Roman" w:hAnsi="Times New Roman" w:cs="Times New Roman"/>
          <w:sz w:val="24"/>
          <w:szCs w:val="24"/>
        </w:rPr>
        <w:t>.</w:t>
      </w:r>
    </w:p>
    <w:p w:rsidR="00EA6EED" w:rsidRDefault="00BE50EC" w:rsidP="00BE50EC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Контактное лицо: Марышев Михаил Вениаминович.</w:t>
      </w:r>
    </w:p>
    <w:p w:rsidR="00A74EA6" w:rsidRDefault="00A74EA6" w:rsidP="00A74EA6">
      <w:pPr>
        <w:pStyle w:val="a6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</w:t>
      </w:r>
      <w:r w:rsidR="003837EC">
        <w:rPr>
          <w:rFonts w:ascii="Times New Roman" w:hAnsi="Times New Roman" w:cs="Times New Roman"/>
          <w:sz w:val="24"/>
          <w:szCs w:val="24"/>
        </w:rPr>
        <w:t>ожения принимаются до 08-00мск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.12.2021г.</w:t>
      </w: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0EC">
        <w:rPr>
          <w:rFonts w:ascii="Times New Roman" w:hAnsi="Times New Roman" w:cs="Times New Roman"/>
          <w:b/>
          <w:sz w:val="24"/>
          <w:szCs w:val="24"/>
        </w:rPr>
        <w:t xml:space="preserve">Документы, предоставляемые 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претендентом</w:t>
      </w:r>
      <w:r w:rsidR="00C22CBA">
        <w:rPr>
          <w:rFonts w:ascii="Times New Roman" w:hAnsi="Times New Roman" w:cs="Times New Roman"/>
          <w:b/>
          <w:sz w:val="24"/>
          <w:szCs w:val="24"/>
        </w:rPr>
        <w:t xml:space="preserve"> вместе с предложением</w:t>
      </w:r>
      <w:r w:rsidR="00BE50EC" w:rsidRPr="00BE50EC">
        <w:rPr>
          <w:rFonts w:ascii="Times New Roman" w:hAnsi="Times New Roman" w:cs="Times New Roman"/>
          <w:b/>
          <w:sz w:val="24"/>
          <w:szCs w:val="24"/>
        </w:rPr>
        <w:t>:</w:t>
      </w:r>
    </w:p>
    <w:p w:rsidR="00A95DB0" w:rsidRPr="00BE50EC" w:rsidRDefault="00A95DB0" w:rsidP="00A95DB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выписка из ЕГРЮЛ/ЕГРИП или нотариально заверенную копию такой выписки, полученную не ранее, чем за один месяц до дня размещения сообщения о сделке.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претендента – юридического лица (копия решения о назначении или об </w:t>
      </w:r>
      <w:proofErr w:type="gramStart"/>
      <w:r w:rsidRPr="00BE50EC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BE50EC">
        <w:rPr>
          <w:rFonts w:ascii="Times New Roman" w:hAnsi="Times New Roman" w:cs="Times New Roman"/>
          <w:sz w:val="24"/>
          <w:szCs w:val="24"/>
        </w:rPr>
        <w:t xml:space="preserve">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В случае если от имени претендента действует иное лицо, предложение должно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копию паспорта (для претендента – физического лица).</w:t>
      </w:r>
    </w:p>
    <w:p w:rsidR="00A95DB0" w:rsidRPr="00BE50EC" w:rsidRDefault="00A95DB0" w:rsidP="00A95DB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заявление о: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 нахождении претендента в процессе ликвидации (для юридического лица);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неприменении в отношении претендента процедур, применяемых в деле о банкротстве;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решения о приостановлении деятельности претендента в порядке, предусмотренном Кодексом Российской Федерации об административных правонарушениях;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0EC">
        <w:rPr>
          <w:rFonts w:ascii="Times New Roman" w:hAnsi="Times New Roman" w:cs="Times New Roman"/>
          <w:sz w:val="24"/>
          <w:szCs w:val="24"/>
        </w:rPr>
        <w:t>отсутствии задолженности по уплате налогов, сборов, пени и штрафов, размер которой превышает 25% балансовой стоимости активов претендента.</w:t>
      </w:r>
    </w:p>
    <w:p w:rsidR="00A95DB0" w:rsidRPr="00BE50EC" w:rsidRDefault="00A95DB0" w:rsidP="00A9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95DB0" w:rsidRPr="00BE50EC" w:rsidRDefault="00A95DB0" w:rsidP="00CC60C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95DB0" w:rsidRPr="00BE5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1F4E"/>
    <w:multiLevelType w:val="hybridMultilevel"/>
    <w:tmpl w:val="5170BD22"/>
    <w:lvl w:ilvl="0" w:tplc="60C83800">
      <w:start w:val="1"/>
      <w:numFmt w:val="russianLower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5321D6"/>
    <w:multiLevelType w:val="hybridMultilevel"/>
    <w:tmpl w:val="0DBAF51A"/>
    <w:lvl w:ilvl="0" w:tplc="60C8380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ED"/>
    <w:rsid w:val="0006088B"/>
    <w:rsid w:val="00127503"/>
    <w:rsid w:val="001D6078"/>
    <w:rsid w:val="00240EDD"/>
    <w:rsid w:val="00244211"/>
    <w:rsid w:val="002D53ED"/>
    <w:rsid w:val="003837EC"/>
    <w:rsid w:val="007259BB"/>
    <w:rsid w:val="007A39B2"/>
    <w:rsid w:val="007B4F7B"/>
    <w:rsid w:val="00A74EA6"/>
    <w:rsid w:val="00A95DB0"/>
    <w:rsid w:val="00B424D4"/>
    <w:rsid w:val="00BE50EC"/>
    <w:rsid w:val="00C22CBA"/>
    <w:rsid w:val="00CC411B"/>
    <w:rsid w:val="00CC60CD"/>
    <w:rsid w:val="00D72DA8"/>
    <w:rsid w:val="00EA6EED"/>
    <w:rsid w:val="00EF2DB5"/>
    <w:rsid w:val="00F1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2BF82"/>
  <w15:chartTrackingRefBased/>
  <w15:docId w15:val="{798899F0-6CFD-490B-90F7-8E7800E4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5DB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A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6EED"/>
    <w:rPr>
      <w:color w:val="0563C1" w:themeColor="hyperlink"/>
      <w:u w:val="single"/>
    </w:rPr>
  </w:style>
  <w:style w:type="paragraph" w:styleId="a6">
    <w:name w:val="No Spacing"/>
    <w:uiPriority w:val="1"/>
    <w:qFormat/>
    <w:rsid w:val="00BE50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7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Радиевый институт им. В.Г. Хлопина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Марышев Михаил Вениаминович</dc:creator>
  <cp:keywords/>
  <dc:description/>
  <cp:lastModifiedBy>Марышев Михаил Вениаминович</cp:lastModifiedBy>
  <cp:revision>8</cp:revision>
  <dcterms:created xsi:type="dcterms:W3CDTF">2021-10-14T06:51:00Z</dcterms:created>
  <dcterms:modified xsi:type="dcterms:W3CDTF">2021-12-03T06:12:00Z</dcterms:modified>
</cp:coreProperties>
</file>